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E0" w:rsidRPr="00C77448" w:rsidRDefault="00CA46F0">
      <w:pPr>
        <w:pStyle w:val="Nagwek10"/>
        <w:keepNext/>
        <w:keepLines/>
        <w:shd w:val="clear" w:color="auto" w:fill="auto"/>
        <w:spacing w:after="573" w:line="340" w:lineRule="exact"/>
        <w:ind w:left="20"/>
        <w:rPr>
          <w:rFonts w:ascii="Candara" w:hAnsi="Candara"/>
          <w:b/>
        </w:rPr>
      </w:pPr>
      <w:bookmarkStart w:id="0" w:name="bookmark0"/>
      <w:r w:rsidRPr="00C77448">
        <w:rPr>
          <w:rFonts w:ascii="Candara" w:hAnsi="Candara"/>
          <w:b/>
        </w:rPr>
        <w:t>O F E R T A</w:t>
      </w:r>
      <w:bookmarkEnd w:id="0"/>
    </w:p>
    <w:p w:rsidR="00416BE0" w:rsidRPr="00C77448" w:rsidRDefault="00CA46F0">
      <w:pPr>
        <w:pStyle w:val="Teksttreci30"/>
        <w:shd w:val="clear" w:color="auto" w:fill="auto"/>
        <w:spacing w:before="0" w:after="173"/>
        <w:ind w:left="20"/>
        <w:rPr>
          <w:rFonts w:ascii="Candara" w:hAnsi="Candara"/>
        </w:rPr>
      </w:pPr>
      <w:r w:rsidRPr="00C77448">
        <w:rPr>
          <w:rStyle w:val="Teksttreci3Bezpogrubienia"/>
          <w:rFonts w:ascii="Candara" w:hAnsi="Candara"/>
        </w:rPr>
        <w:t xml:space="preserve">Odpowiadając na „ </w:t>
      </w:r>
      <w:r w:rsidRPr="00C77448">
        <w:rPr>
          <w:rFonts w:ascii="Candara" w:hAnsi="Candara"/>
        </w:rPr>
        <w:t>OGŁOSZENIE O KONKURSIE OFERT NA PRZYZNANIE</w:t>
      </w:r>
      <w:r w:rsidRPr="00C77448">
        <w:rPr>
          <w:rFonts w:ascii="Candara" w:hAnsi="Candara"/>
        </w:rPr>
        <w:br/>
        <w:t>WYŁĄCZNOŚCI OBSŁUGI GASTRONOMICZNEJ I WES</w:t>
      </w:r>
      <w:r w:rsidR="003F1745" w:rsidRPr="00C77448">
        <w:rPr>
          <w:rFonts w:ascii="Candara" w:hAnsi="Candara"/>
        </w:rPr>
        <w:t>OŁEGO MIASTECZKA</w:t>
      </w:r>
      <w:r w:rsidR="003F1745" w:rsidRPr="00C77448">
        <w:rPr>
          <w:rFonts w:ascii="Candara" w:hAnsi="Candara"/>
        </w:rPr>
        <w:br/>
        <w:t>PODCZAS imprezy o nazwie „</w:t>
      </w:r>
      <w:r w:rsidR="0023688A" w:rsidRPr="00C77448">
        <w:rPr>
          <w:rFonts w:ascii="Candara" w:hAnsi="Candara"/>
        </w:rPr>
        <w:t xml:space="preserve"> Dzień Oleśnicy 2017 ”</w:t>
      </w:r>
      <w:r w:rsidR="003F1745" w:rsidRPr="00C77448">
        <w:rPr>
          <w:rFonts w:ascii="Candara" w:hAnsi="Candara"/>
        </w:rPr>
        <w:t xml:space="preserve"> </w:t>
      </w:r>
    </w:p>
    <w:p w:rsidR="00416BE0" w:rsidRPr="00C77448" w:rsidRDefault="0023688A">
      <w:pPr>
        <w:pStyle w:val="Teksttreci30"/>
        <w:shd w:val="clear" w:color="auto" w:fill="auto"/>
        <w:spacing w:before="0" w:after="162" w:line="260" w:lineRule="exact"/>
        <w:ind w:left="20"/>
        <w:rPr>
          <w:rFonts w:ascii="Candara" w:hAnsi="Candara"/>
        </w:rPr>
      </w:pPr>
      <w:r w:rsidRPr="00C77448">
        <w:rPr>
          <w:rFonts w:ascii="Candara" w:hAnsi="Candara"/>
        </w:rPr>
        <w:t>w</w:t>
      </w:r>
      <w:r w:rsidR="003F1745" w:rsidRPr="00C77448">
        <w:rPr>
          <w:rFonts w:ascii="Candara" w:hAnsi="Candara"/>
        </w:rPr>
        <w:t xml:space="preserve"> dniu 13 sierpnia 2017</w:t>
      </w:r>
      <w:r w:rsidRPr="00C77448">
        <w:rPr>
          <w:rFonts w:ascii="Candara" w:hAnsi="Candara"/>
        </w:rPr>
        <w:t>r.</w:t>
      </w:r>
    </w:p>
    <w:p w:rsidR="00416BE0" w:rsidRPr="00C77448" w:rsidRDefault="00CA46F0">
      <w:pPr>
        <w:pStyle w:val="Teksttreci20"/>
        <w:shd w:val="clear" w:color="auto" w:fill="auto"/>
        <w:spacing w:before="0" w:after="1187" w:line="260" w:lineRule="exact"/>
        <w:ind w:left="20" w:firstLine="0"/>
        <w:rPr>
          <w:rFonts w:ascii="Candara" w:hAnsi="Candara"/>
        </w:rPr>
      </w:pPr>
      <w:r w:rsidRPr="00C77448">
        <w:rPr>
          <w:rFonts w:ascii="Candara" w:hAnsi="Candara"/>
        </w:rPr>
        <w:t>oferujemy:</w:t>
      </w:r>
    </w:p>
    <w:p w:rsidR="00416BE0" w:rsidRPr="00C77448" w:rsidRDefault="004257B6">
      <w:pPr>
        <w:pStyle w:val="Teksttreci20"/>
        <w:numPr>
          <w:ilvl w:val="0"/>
          <w:numId w:val="1"/>
        </w:numPr>
        <w:shd w:val="clear" w:color="auto" w:fill="auto"/>
        <w:tabs>
          <w:tab w:val="left" w:pos="750"/>
          <w:tab w:val="left" w:leader="dot" w:pos="8454"/>
        </w:tabs>
        <w:spacing w:before="0" w:after="287" w:line="260" w:lineRule="exact"/>
        <w:ind w:left="400" w:firstLine="0"/>
        <w:jc w:val="both"/>
        <w:rPr>
          <w:rFonts w:ascii="Candara" w:hAnsi="Candara"/>
        </w:rPr>
      </w:pPr>
      <w:r>
        <w:rPr>
          <w:rFonts w:ascii="Candara" w:hAnsi="Candara"/>
        </w:rPr>
        <w:t>Z</w:t>
      </w:r>
      <w:r w:rsidR="00CA46F0" w:rsidRPr="00C77448">
        <w:rPr>
          <w:rFonts w:ascii="Candara" w:hAnsi="Candara"/>
        </w:rPr>
        <w:t>a przyznanie nam wyłączności oferujemy cenę brutto</w:t>
      </w:r>
      <w:r w:rsidR="00CA46F0" w:rsidRPr="00C77448">
        <w:rPr>
          <w:rFonts w:ascii="Candara" w:hAnsi="Candara"/>
        </w:rPr>
        <w:tab/>
      </w:r>
      <w:r w:rsidR="000F61C7">
        <w:rPr>
          <w:rFonts w:ascii="Candara" w:hAnsi="Candara"/>
        </w:rPr>
        <w:t>….</w:t>
      </w:r>
      <w:bookmarkStart w:id="1" w:name="_GoBack"/>
      <w:bookmarkEnd w:id="1"/>
    </w:p>
    <w:p w:rsidR="00416BE0" w:rsidRPr="00C77448" w:rsidRDefault="00CA46F0" w:rsidP="004257B6">
      <w:pPr>
        <w:pStyle w:val="Teksttreci20"/>
        <w:shd w:val="clear" w:color="auto" w:fill="auto"/>
        <w:tabs>
          <w:tab w:val="left" w:leader="dot" w:pos="8454"/>
        </w:tabs>
        <w:spacing w:before="0" w:after="340" w:line="260" w:lineRule="exact"/>
        <w:ind w:firstLine="0"/>
        <w:jc w:val="both"/>
        <w:rPr>
          <w:rFonts w:ascii="Candara" w:hAnsi="Candara"/>
        </w:rPr>
      </w:pPr>
      <w:r w:rsidRPr="00C77448">
        <w:rPr>
          <w:rFonts w:ascii="Candara" w:hAnsi="Candara"/>
        </w:rPr>
        <w:t>(słownie</w:t>
      </w:r>
      <w:r w:rsidRPr="00C77448">
        <w:rPr>
          <w:rFonts w:ascii="Candara" w:hAnsi="Candara"/>
        </w:rPr>
        <w:tab/>
      </w:r>
      <w:r w:rsidR="004257B6">
        <w:rPr>
          <w:rFonts w:ascii="Candara" w:hAnsi="Candara"/>
        </w:rPr>
        <w:t>zł)</w:t>
      </w:r>
      <w:r w:rsidRPr="00C77448">
        <w:rPr>
          <w:rFonts w:ascii="Candara" w:hAnsi="Candara"/>
        </w:rPr>
        <w:t>.</w:t>
      </w:r>
    </w:p>
    <w:p w:rsidR="00416BE0" w:rsidRPr="00C77448" w:rsidRDefault="00CA46F0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16" w:line="446" w:lineRule="exact"/>
        <w:ind w:left="740"/>
        <w:jc w:val="left"/>
        <w:rPr>
          <w:rFonts w:ascii="Candara" w:hAnsi="Candara"/>
        </w:rPr>
      </w:pPr>
      <w:r w:rsidRPr="00C77448">
        <w:rPr>
          <w:rFonts w:ascii="Candara" w:hAnsi="Candara"/>
        </w:rPr>
        <w:t>W przypadku przyznania nam wyłączności zobowiązujemy się do wniesienia całości ceny za wyłączność obsługi imprezy plenerowej</w:t>
      </w:r>
      <w:r w:rsidR="004257B6">
        <w:rPr>
          <w:rFonts w:ascii="Candara" w:hAnsi="Candara"/>
        </w:rPr>
        <w:t>:</w:t>
      </w:r>
      <w:r w:rsidRPr="00C77448">
        <w:rPr>
          <w:rFonts w:ascii="Candara" w:hAnsi="Candara"/>
        </w:rPr>
        <w:t xml:space="preserve"> usługi gastronomicznej i wesołego miasteczka</w:t>
      </w:r>
      <w:r w:rsidR="004257B6">
        <w:rPr>
          <w:rFonts w:ascii="Candara" w:hAnsi="Candara"/>
        </w:rPr>
        <w:t>,</w:t>
      </w:r>
      <w:r w:rsidRPr="00C77448">
        <w:rPr>
          <w:rFonts w:ascii="Candara" w:hAnsi="Candara"/>
        </w:rPr>
        <w:t xml:space="preserve"> na rachunek bankowy Organizatora konkursu w terminie wyznaczonym w podpisanej umowie.</w:t>
      </w:r>
    </w:p>
    <w:p w:rsidR="00416BE0" w:rsidRPr="00C77448" w:rsidRDefault="00CA46F0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124" w:line="451" w:lineRule="exact"/>
        <w:ind w:left="740"/>
        <w:jc w:val="left"/>
        <w:rPr>
          <w:rFonts w:ascii="Candara" w:hAnsi="Candara"/>
        </w:rPr>
      </w:pPr>
      <w:r w:rsidRPr="00C77448">
        <w:rPr>
          <w:rFonts w:ascii="Candara" w:hAnsi="Candara"/>
        </w:rPr>
        <w:t>Integralną częścią oferty są wszystkie załączniki do oferty wymagane w ogłoszeniu o konkursie.</w:t>
      </w:r>
    </w:p>
    <w:p w:rsidR="00416BE0" w:rsidRPr="00C77448" w:rsidRDefault="00CA46F0">
      <w:pPr>
        <w:pStyle w:val="Teksttreci20"/>
        <w:numPr>
          <w:ilvl w:val="0"/>
          <w:numId w:val="1"/>
        </w:numPr>
        <w:shd w:val="clear" w:color="auto" w:fill="auto"/>
        <w:spacing w:before="0" w:after="124" w:line="446" w:lineRule="exact"/>
        <w:ind w:left="740"/>
        <w:jc w:val="left"/>
        <w:rPr>
          <w:rFonts w:ascii="Candara" w:hAnsi="Candara"/>
        </w:rPr>
      </w:pPr>
      <w:r w:rsidRPr="00C77448">
        <w:rPr>
          <w:rFonts w:ascii="Candara" w:hAnsi="Candara"/>
        </w:rPr>
        <w:t xml:space="preserve"> Oświadczamy, że zapoznaliśmy się z warunkami ogłoszenia o konkursie i uznajemy się za związanych wszystkimi warunkami konkursu w nim zawartymi.</w:t>
      </w:r>
    </w:p>
    <w:p w:rsidR="00416BE0" w:rsidRPr="00C77448" w:rsidRDefault="00CA46F0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442" w:lineRule="exact"/>
        <w:ind w:left="740"/>
        <w:jc w:val="left"/>
        <w:rPr>
          <w:rFonts w:ascii="Candara" w:hAnsi="Candara"/>
        </w:rPr>
      </w:pPr>
      <w:r w:rsidRPr="00C77448">
        <w:rPr>
          <w:rFonts w:ascii="Candara" w:hAnsi="Candara"/>
        </w:rPr>
        <w:t>Oświadczamy, że w przypadku uznania naszej oferty za najkorzystniejszą przystąpimy do podpisania umowy w miejscu i czasie wyznaczonym przez Organizatora konkursu.</w:t>
      </w:r>
    </w:p>
    <w:sectPr w:rsidR="00416BE0" w:rsidRPr="00C77448">
      <w:pgSz w:w="11900" w:h="16840"/>
      <w:pgMar w:top="1632" w:right="1095" w:bottom="1632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D3" w:rsidRDefault="00ED72D3">
      <w:r>
        <w:separator/>
      </w:r>
    </w:p>
  </w:endnote>
  <w:endnote w:type="continuationSeparator" w:id="0">
    <w:p w:rsidR="00ED72D3" w:rsidRDefault="00E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D3" w:rsidRDefault="00ED72D3"/>
  </w:footnote>
  <w:footnote w:type="continuationSeparator" w:id="0">
    <w:p w:rsidR="00ED72D3" w:rsidRDefault="00ED72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E2E"/>
    <w:multiLevelType w:val="multilevel"/>
    <w:tmpl w:val="69FC7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0"/>
    <w:rsid w:val="000A14C8"/>
    <w:rsid w:val="000F61C7"/>
    <w:rsid w:val="0023688A"/>
    <w:rsid w:val="003F1745"/>
    <w:rsid w:val="00416BE0"/>
    <w:rsid w:val="004257B6"/>
    <w:rsid w:val="008011C7"/>
    <w:rsid w:val="00BF35DA"/>
    <w:rsid w:val="00C77448"/>
    <w:rsid w:val="00CA46F0"/>
    <w:rsid w:val="00E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12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12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sekretariat_ug</dc:creator>
  <cp:lastModifiedBy>Marianna Poniewierska</cp:lastModifiedBy>
  <cp:revision>4</cp:revision>
  <dcterms:created xsi:type="dcterms:W3CDTF">2017-06-13T07:43:00Z</dcterms:created>
  <dcterms:modified xsi:type="dcterms:W3CDTF">2017-06-13T08:54:00Z</dcterms:modified>
</cp:coreProperties>
</file>